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5060" w14:textId="77777777" w:rsidR="00337C69" w:rsidRDefault="00337C69">
      <w:pPr>
        <w:spacing w:line="360" w:lineRule="auto"/>
        <w:jc w:val="center"/>
        <w:rPr>
          <w:rFonts w:ascii="Verdana" w:hAnsi="Verdana" w:cs="Calibri"/>
          <w:b/>
          <w:sz w:val="22"/>
        </w:rPr>
      </w:pPr>
    </w:p>
    <w:p w14:paraId="47B1C85A" w14:textId="0CB17D3D" w:rsidR="00337C69" w:rsidRDefault="00337C69">
      <w:pPr>
        <w:spacing w:line="360" w:lineRule="auto"/>
        <w:jc w:val="center"/>
        <w:rPr>
          <w:rFonts w:ascii="Verdana" w:hAnsi="Verdana" w:cs="Calibri"/>
          <w:b/>
          <w:sz w:val="22"/>
        </w:rPr>
      </w:pPr>
      <w:r w:rsidRPr="00337C69">
        <w:rPr>
          <w:rFonts w:ascii="Verdana" w:hAnsi="Verdana" w:cs="Calibri"/>
          <w:b/>
          <w:noProof/>
          <w:sz w:val="22"/>
        </w:rPr>
        <w:drawing>
          <wp:inline distT="0" distB="0" distL="0" distR="0" wp14:anchorId="62216FA6" wp14:editId="0FA6CA74">
            <wp:extent cx="6380480" cy="680720"/>
            <wp:effectExtent l="0" t="0" r="127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E448" w14:textId="77777777" w:rsidR="00EB1531" w:rsidRDefault="00EB1531">
      <w:pPr>
        <w:spacing w:line="360" w:lineRule="auto"/>
        <w:jc w:val="center"/>
        <w:rPr>
          <w:rFonts w:ascii="Verdana" w:hAnsi="Verdana" w:cs="Calibri"/>
          <w:b/>
          <w:sz w:val="22"/>
        </w:rPr>
      </w:pPr>
    </w:p>
    <w:p w14:paraId="6BA30CD7" w14:textId="42B44077" w:rsidR="0048506C" w:rsidRPr="003E1D09" w:rsidRDefault="00DC6B2C">
      <w:pPr>
        <w:spacing w:line="360" w:lineRule="auto"/>
        <w:jc w:val="center"/>
        <w:rPr>
          <w:rFonts w:ascii="Verdana" w:hAnsi="Verdana" w:cs="Calibri"/>
          <w:b/>
          <w:sz w:val="22"/>
        </w:rPr>
      </w:pPr>
      <w:r w:rsidRPr="003E1D09">
        <w:rPr>
          <w:rFonts w:ascii="Verdana" w:hAnsi="Verdana" w:cs="Calibri"/>
          <w:b/>
          <w:sz w:val="22"/>
        </w:rPr>
        <w:t>Fideiussione per l'anticipazione della prima quota dei contributi previsti dal Fondo Nuove Competenze</w:t>
      </w:r>
    </w:p>
    <w:p w14:paraId="69308C97" w14:textId="77777777" w:rsidR="0048506C" w:rsidRPr="003E1D09" w:rsidRDefault="0048506C">
      <w:pPr>
        <w:spacing w:line="360" w:lineRule="auto"/>
        <w:rPr>
          <w:rFonts w:ascii="Verdana" w:hAnsi="Verdana" w:cs="Calibri"/>
          <w:b/>
          <w:sz w:val="22"/>
        </w:rPr>
      </w:pPr>
    </w:p>
    <w:p w14:paraId="068E59B2" w14:textId="77777777" w:rsidR="0048506C" w:rsidRPr="003E1D09" w:rsidRDefault="00DC6B2C">
      <w:pPr>
        <w:spacing w:line="360" w:lineRule="auto"/>
        <w:rPr>
          <w:rFonts w:ascii="Verdana" w:hAnsi="Verdana" w:cs="Tahoma"/>
          <w:b/>
          <w:sz w:val="22"/>
        </w:rPr>
      </w:pPr>
      <w:r w:rsidRPr="003E1D09">
        <w:rPr>
          <w:rFonts w:ascii="Verdana" w:hAnsi="Verdana" w:cs="Tahoma"/>
          <w:b/>
          <w:sz w:val="22"/>
        </w:rPr>
        <w:t>Premesso che</w:t>
      </w:r>
    </w:p>
    <w:p w14:paraId="1E13B72A" w14:textId="77777777" w:rsidR="0048506C" w:rsidRPr="003E1D09" w:rsidRDefault="0048506C">
      <w:pPr>
        <w:spacing w:line="360" w:lineRule="auto"/>
        <w:rPr>
          <w:rFonts w:ascii="Verdana" w:eastAsia="Garamond" w:hAnsi="Verdana" w:cs="Garamond"/>
          <w:bCs/>
          <w:sz w:val="22"/>
        </w:rPr>
      </w:pPr>
    </w:p>
    <w:p w14:paraId="75669441" w14:textId="10507310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Contraente ___________________________________________________________, C.F</w:t>
      </w:r>
      <w:r w:rsidR="00FB48DB">
        <w:rPr>
          <w:rFonts w:ascii="Verdana" w:hAnsi="Verdana"/>
          <w:sz w:val="22"/>
        </w:rPr>
        <w:t xml:space="preserve">. </w:t>
      </w:r>
      <w:r w:rsidRPr="003E1D09">
        <w:rPr>
          <w:rFonts w:ascii="Verdana" w:hAnsi="Verdana"/>
          <w:sz w:val="22"/>
        </w:rPr>
        <w:t>__________________________________________ P.I. ___________________, con sede legale in ____________________________, (indicare esatta denominazione ed estremi identificativi del soggetto richiedente/datore di lavoro; sede legale, codice fiscale e partita IVA), ha presentato una richiesta di contributo a valere sull'Avviso Fondo Nuove Competenze, approvato dal decreto ANPAL n. 461 del 04.11.2020 per il finanziamento del progetto formativo presentato</w:t>
      </w:r>
    </w:p>
    <w:p w14:paraId="7B52852F" w14:textId="77777777" w:rsidR="0048506C" w:rsidRPr="003E1D09" w:rsidRDefault="0048506C">
      <w:pPr>
        <w:spacing w:line="360" w:lineRule="auto"/>
        <w:ind w:right="11"/>
        <w:rPr>
          <w:rFonts w:ascii="Verdana" w:hAnsi="Verdana"/>
          <w:sz w:val="22"/>
        </w:rPr>
      </w:pPr>
    </w:p>
    <w:p w14:paraId="27CC5AC8" w14:textId="4D2D69F7" w:rsidR="0048506C" w:rsidRPr="003E1D09" w:rsidRDefault="003B6570">
      <w:pPr>
        <w:spacing w:line="360" w:lineRule="auto"/>
        <w:ind w:right="11"/>
        <w:rPr>
          <w:rFonts w:ascii="Verdana" w:hAnsi="Verdana"/>
          <w:sz w:val="22"/>
        </w:rPr>
      </w:pPr>
      <w:r w:rsidRPr="00337C69">
        <w:rPr>
          <w:rFonts w:ascii="Verdana" w:hAnsi="Verdana"/>
          <w:sz w:val="22"/>
        </w:rPr>
        <w:t>Il Ministero del Lavoro e delle Politiche Sociali (già ANPAL)</w:t>
      </w:r>
      <w:r w:rsidR="00DC6B2C" w:rsidRPr="00337C69">
        <w:rPr>
          <w:rFonts w:ascii="Verdana" w:hAnsi="Verdana"/>
          <w:sz w:val="22"/>
        </w:rPr>
        <w:t>, a conclusione</w:t>
      </w:r>
      <w:r w:rsidR="00DC6B2C" w:rsidRPr="003E1D09">
        <w:rPr>
          <w:rFonts w:ascii="Verdana" w:hAnsi="Verdana"/>
          <w:sz w:val="22"/>
        </w:rPr>
        <w:t xml:space="preserve"> delle procedure di verifica e valutazione, acquisito il parere della Regione interessata in merito al progetto formativo, ha approvato l'istanza </w:t>
      </w:r>
      <w:r w:rsidR="000D4015">
        <w:rPr>
          <w:rFonts w:ascii="Verdana" w:hAnsi="Verdana"/>
          <w:sz w:val="22"/>
        </w:rPr>
        <w:t>____________</w:t>
      </w:r>
      <w:r w:rsidR="00DC6B2C" w:rsidRPr="003E1D09">
        <w:rPr>
          <w:rFonts w:ascii="Verdana" w:hAnsi="Verdana"/>
          <w:sz w:val="22"/>
        </w:rPr>
        <w:t xml:space="preserve"> il </w:t>
      </w:r>
      <w:r w:rsidR="000D4015">
        <w:rPr>
          <w:rFonts w:ascii="Verdana" w:hAnsi="Verdana"/>
          <w:sz w:val="22"/>
        </w:rPr>
        <w:t xml:space="preserve">________________ </w:t>
      </w:r>
      <w:r w:rsidR="00DC6B2C" w:rsidRPr="003E1D09">
        <w:rPr>
          <w:rFonts w:ascii="Verdana" w:hAnsi="Verdana"/>
          <w:sz w:val="22"/>
        </w:rPr>
        <w:t xml:space="preserve">ed ha concesso un contributo per l'esecuzione del progetto presentato ed ammesso a finanziamento, nella misura di </w:t>
      </w:r>
      <w:proofErr w:type="gramStart"/>
      <w:r w:rsidR="00DC6B2C" w:rsidRPr="003E1D09">
        <w:rPr>
          <w:rFonts w:ascii="Verdana" w:hAnsi="Verdana"/>
          <w:sz w:val="22"/>
        </w:rPr>
        <w:t>Euro</w:t>
      </w:r>
      <w:proofErr w:type="gramEnd"/>
      <w:r w:rsidR="00DC6B2C" w:rsidRPr="003E1D09">
        <w:rPr>
          <w:rFonts w:ascii="Verdana" w:hAnsi="Verdana"/>
          <w:sz w:val="22"/>
        </w:rPr>
        <w:t xml:space="preserve"> </w:t>
      </w:r>
      <w:r w:rsidR="000D4015">
        <w:rPr>
          <w:rFonts w:ascii="Verdana" w:hAnsi="Verdana"/>
          <w:sz w:val="22"/>
        </w:rPr>
        <w:t>__________________</w:t>
      </w:r>
      <w:r w:rsidR="00DC6B2C" w:rsidRPr="003E1D09">
        <w:rPr>
          <w:rFonts w:ascii="Verdana" w:hAnsi="Verdana"/>
          <w:sz w:val="22"/>
        </w:rPr>
        <w:t>, quale importo massimo erogabile</w:t>
      </w:r>
    </w:p>
    <w:p w14:paraId="671ADD1B" w14:textId="77777777" w:rsidR="006E7BC7" w:rsidRPr="003E1D09" w:rsidRDefault="006E7BC7" w:rsidP="006E7BC7">
      <w:pPr>
        <w:spacing w:line="360" w:lineRule="auto"/>
        <w:ind w:right="11"/>
        <w:rPr>
          <w:rFonts w:ascii="Verdana" w:hAnsi="Verdana"/>
          <w:sz w:val="22"/>
        </w:rPr>
      </w:pPr>
    </w:p>
    <w:p w14:paraId="0CA15337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  <w:r>
        <w:rPr>
          <w:rFonts w:ascii="Verdana" w:hAnsi="Verdana" w:cs="Calibri"/>
          <w:sz w:val="22"/>
        </w:rPr>
        <w:t>L’</w:t>
      </w:r>
      <w:bookmarkStart w:id="0" w:name="_Hlk104998971"/>
      <w:r w:rsidRPr="003E1D09">
        <w:rPr>
          <w:rFonts w:ascii="Verdana" w:hAnsi="Verdana" w:cs="Calibri"/>
          <w:sz w:val="22"/>
        </w:rPr>
        <w:t>Avviso Fondo Nuove Competenze</w:t>
      </w:r>
      <w:r>
        <w:rPr>
          <w:rFonts w:ascii="Verdana" w:hAnsi="Verdana" w:cs="Calibri"/>
          <w:sz w:val="22"/>
        </w:rPr>
        <w:t xml:space="preserve"> II° Edizione</w:t>
      </w:r>
      <w:bookmarkEnd w:id="0"/>
      <w:r w:rsidRPr="003E1D09">
        <w:rPr>
          <w:rFonts w:ascii="Verdana" w:hAnsi="Verdana" w:cs="Calibri"/>
          <w:sz w:val="22"/>
        </w:rPr>
        <w:t xml:space="preserve"> ha previsto che a seguito dell'approvazione dell’istanza di contributo i destinatari possano richiedere, a titolo di anticipazione, l’erogazione del 40% (quaranta per cento) del contributo concesso, previa presentazione di una fidejussione bancaria o polizza fideiussoria assicurativa irrevocabile, incondizionata ed escutibile a prima richiesta, di importo pari alla somma da erogare e di durata </w:t>
      </w:r>
      <w:r>
        <w:rPr>
          <w:rFonts w:ascii="Verdana" w:hAnsi="Verdana" w:cs="Calibri"/>
          <w:sz w:val="22"/>
        </w:rPr>
        <w:t>definita al successivo articolo 2</w:t>
      </w:r>
      <w:r w:rsidRPr="003E1D09">
        <w:rPr>
          <w:rFonts w:ascii="Verdana" w:hAnsi="Verdana" w:cs="Calibri"/>
          <w:sz w:val="22"/>
        </w:rPr>
        <w:t>, a garanzia dell’eventuale richiesta di restituzione della somma stessa</w:t>
      </w:r>
    </w:p>
    <w:p w14:paraId="240228DE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</w:p>
    <w:p w14:paraId="01E695DC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  <w:r w:rsidRPr="003E1D09">
        <w:rPr>
          <w:rFonts w:ascii="Verdana" w:hAnsi="Verdana" w:cs="Calibri"/>
          <w:sz w:val="22"/>
        </w:rPr>
        <w:t xml:space="preserve">Il Contraente, a seguito dell’effettiva ammissione a contributo, ha dichiarato la propria volontà di ricevere l’anticipazione nella misura di </w:t>
      </w:r>
      <w:proofErr w:type="gramStart"/>
      <w:r w:rsidRPr="003E1D09">
        <w:rPr>
          <w:rFonts w:ascii="Verdana" w:hAnsi="Verdana" w:cs="Calibri"/>
          <w:sz w:val="22"/>
        </w:rPr>
        <w:t>Euro</w:t>
      </w:r>
      <w:proofErr w:type="gramEnd"/>
      <w:r w:rsidRPr="003E1D09">
        <w:rPr>
          <w:rFonts w:ascii="Verdana" w:hAnsi="Verdana" w:cs="Calibri"/>
          <w:sz w:val="22"/>
        </w:rPr>
        <w:t xml:space="preserve"> </w:t>
      </w:r>
      <w:r>
        <w:rPr>
          <w:rFonts w:ascii="Verdana" w:hAnsi="Verdana" w:cs="Calibri"/>
          <w:sz w:val="22"/>
        </w:rPr>
        <w:t>_______________</w:t>
      </w:r>
      <w:r w:rsidRPr="003E1D09">
        <w:rPr>
          <w:rFonts w:ascii="Verdana" w:hAnsi="Verdana" w:cs="Calibri"/>
          <w:sz w:val="22"/>
        </w:rPr>
        <w:t xml:space="preserve"> corrispondente al 40% dell’erogazione, previa presentazione di garanzia fideiussoria di importo pari all’anticipo stesso</w:t>
      </w:r>
    </w:p>
    <w:p w14:paraId="060FB7CC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</w:p>
    <w:p w14:paraId="240ABA4C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lastRenderedPageBreak/>
        <w:t xml:space="preserve">La Banca </w:t>
      </w:r>
      <w:r>
        <w:rPr>
          <w:rFonts w:ascii="Verdana" w:hAnsi="Verdana"/>
          <w:sz w:val="22"/>
        </w:rPr>
        <w:t>_________</w:t>
      </w:r>
      <w:r w:rsidRPr="003E1D09">
        <w:rPr>
          <w:rFonts w:ascii="Verdana" w:hAnsi="Verdana"/>
          <w:sz w:val="22"/>
        </w:rPr>
        <w:t xml:space="preserve">/Società di assicurazione </w:t>
      </w:r>
      <w:r>
        <w:rPr>
          <w:rFonts w:ascii="Verdana" w:hAnsi="Verdana"/>
          <w:sz w:val="22"/>
        </w:rPr>
        <w:t>_________</w:t>
      </w:r>
      <w:r w:rsidRPr="003E1D09">
        <w:rPr>
          <w:rFonts w:ascii="Verdana" w:hAnsi="Verdana"/>
          <w:sz w:val="22"/>
        </w:rPr>
        <w:t xml:space="preserve">/Società finanziaria </w:t>
      </w:r>
      <w:r>
        <w:rPr>
          <w:rFonts w:ascii="Verdana" w:hAnsi="Verdana"/>
          <w:sz w:val="22"/>
        </w:rPr>
        <w:t xml:space="preserve">_________ </w:t>
      </w:r>
      <w:r w:rsidRPr="003E1D09">
        <w:rPr>
          <w:rFonts w:ascii="Verdana" w:hAnsi="Verdana"/>
          <w:sz w:val="22"/>
        </w:rPr>
        <w:t>ha preso visione dell’Avviso Fondo Nuove Competenze</w:t>
      </w:r>
      <w:r>
        <w:rPr>
          <w:rFonts w:ascii="Verdana" w:hAnsi="Verdana"/>
          <w:sz w:val="22"/>
        </w:rPr>
        <w:t xml:space="preserve"> II Edizione che prevede</w:t>
      </w:r>
      <w:r w:rsidRPr="003E1D09">
        <w:rPr>
          <w:rFonts w:ascii="Verdana" w:hAnsi="Verdana"/>
          <w:sz w:val="22"/>
        </w:rPr>
        <w:t xml:space="preserve"> la possibilità di accedere all’anticipazione dei contributi previa presentazione di apposita polizza fideiussoria; dell’istanza di partecipazione presentata dal beneficiario contraente e del relativo progetto formativo; ed è perfettamente al corrente di tutte le condizioni di revoca del contributo, così come riportate nei richiamati provvedimenti amministrativi</w:t>
      </w:r>
      <w:r>
        <w:rPr>
          <w:rFonts w:ascii="Verdana" w:hAnsi="Verdana"/>
          <w:sz w:val="22"/>
        </w:rPr>
        <w:t>.</w:t>
      </w:r>
      <w:r w:rsidRPr="003E1D09">
        <w:rPr>
          <w:rFonts w:ascii="Verdana" w:hAnsi="Verdana"/>
          <w:sz w:val="22"/>
        </w:rPr>
        <w:t xml:space="preserve"> </w:t>
      </w:r>
    </w:p>
    <w:p w14:paraId="4A99AE05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</w:p>
    <w:p w14:paraId="04B5DE28" w14:textId="77777777" w:rsidR="006E7BC7" w:rsidRPr="003E1D09" w:rsidRDefault="006E7BC7" w:rsidP="006E7BC7">
      <w:pPr>
        <w:tabs>
          <w:tab w:val="left" w:pos="540"/>
          <w:tab w:val="left" w:pos="720"/>
        </w:tabs>
        <w:suppressAutoHyphens/>
        <w:spacing w:after="0" w:line="360" w:lineRule="auto"/>
        <w:ind w:right="0"/>
        <w:rPr>
          <w:rFonts w:ascii="Verdana" w:hAnsi="Verdana" w:cs="Calibri"/>
          <w:sz w:val="22"/>
        </w:rPr>
      </w:pPr>
      <w:r w:rsidRPr="003E1D09">
        <w:rPr>
          <w:rFonts w:ascii="Verdana" w:hAnsi="Verdana"/>
          <w:sz w:val="22"/>
        </w:rPr>
        <w:t xml:space="preserve">La Banca </w:t>
      </w:r>
      <w:r>
        <w:rPr>
          <w:rFonts w:ascii="Verdana" w:hAnsi="Verdana"/>
          <w:sz w:val="22"/>
        </w:rPr>
        <w:t>_________</w:t>
      </w:r>
      <w:r w:rsidRPr="003E1D09">
        <w:rPr>
          <w:rFonts w:ascii="Verdana" w:hAnsi="Verdana"/>
          <w:sz w:val="22"/>
        </w:rPr>
        <w:t xml:space="preserve">/Società di assicurazione </w:t>
      </w:r>
      <w:r>
        <w:rPr>
          <w:rFonts w:ascii="Verdana" w:hAnsi="Verdana"/>
          <w:sz w:val="22"/>
        </w:rPr>
        <w:t>_________</w:t>
      </w:r>
      <w:r w:rsidRPr="003E1D09">
        <w:rPr>
          <w:rFonts w:ascii="Verdana" w:hAnsi="Verdana"/>
          <w:sz w:val="22"/>
        </w:rPr>
        <w:t xml:space="preserve">/Società finanziaria </w:t>
      </w:r>
      <w:r>
        <w:rPr>
          <w:rFonts w:ascii="Verdana" w:hAnsi="Verdana"/>
          <w:sz w:val="22"/>
        </w:rPr>
        <w:t xml:space="preserve">_________ </w:t>
      </w:r>
      <w:r w:rsidRPr="003E1D09">
        <w:rPr>
          <w:rFonts w:ascii="Verdana" w:hAnsi="Verdana" w:cs="Calibri"/>
          <w:sz w:val="22"/>
        </w:rPr>
        <w:t>ha sempre onorato i propri impegni con le Pubbliche Amministrazioni</w:t>
      </w:r>
    </w:p>
    <w:p w14:paraId="4A0D6163" w14:textId="77777777" w:rsidR="0048506C" w:rsidRPr="003E1D09" w:rsidRDefault="00DC6B2C">
      <w:pPr>
        <w:spacing w:after="160" w:line="360" w:lineRule="auto"/>
        <w:ind w:left="0" w:right="0" w:firstLine="0"/>
        <w:rPr>
          <w:rFonts w:ascii="Verdana" w:hAnsi="Verdana"/>
          <w:sz w:val="22"/>
        </w:rPr>
      </w:pPr>
      <w:r w:rsidRPr="003E1D09">
        <w:rPr>
          <w:rFonts w:ascii="Verdana" w:hAnsi="Verdana"/>
          <w:b/>
          <w:sz w:val="22"/>
        </w:rPr>
        <w:t>Tutto ciò premesso:</w:t>
      </w:r>
    </w:p>
    <w:p w14:paraId="7E5DDD24" w14:textId="6FB79C27" w:rsidR="0048506C" w:rsidRPr="003E1D09" w:rsidRDefault="00DC6B2C">
      <w:pPr>
        <w:spacing w:line="360" w:lineRule="auto"/>
        <w:rPr>
          <w:rFonts w:ascii="Verdana" w:hAnsi="Verdana"/>
          <w:b/>
          <w:sz w:val="22"/>
        </w:rPr>
      </w:pPr>
      <w:r w:rsidRPr="003E1D09">
        <w:rPr>
          <w:rFonts w:ascii="Verdana" w:hAnsi="Verdana"/>
          <w:sz w:val="22"/>
        </w:rPr>
        <w:t xml:space="preserve">La sottoscritta </w:t>
      </w:r>
      <w:r w:rsidR="000D4015">
        <w:rPr>
          <w:rFonts w:ascii="Verdana" w:hAnsi="Verdana"/>
          <w:sz w:val="22"/>
        </w:rPr>
        <w:t>______________</w:t>
      </w:r>
      <w:r w:rsidRPr="003E1D09">
        <w:rPr>
          <w:rFonts w:ascii="Verdana" w:hAnsi="Verdana"/>
          <w:sz w:val="22"/>
        </w:rPr>
        <w:t xml:space="preserve"> (in seguito indicata per brevità “Fideiussore”)</w:t>
      </w:r>
      <w:r w:rsidR="000D4015">
        <w:rPr>
          <w:rFonts w:ascii="Verdana" w:hAnsi="Verdana"/>
          <w:sz w:val="22"/>
        </w:rPr>
        <w:t xml:space="preserve"> </w:t>
      </w:r>
      <w:r w:rsidRPr="003E1D09">
        <w:rPr>
          <w:rFonts w:ascii="Verdana" w:hAnsi="Verdana"/>
          <w:sz w:val="22"/>
        </w:rPr>
        <w:t xml:space="preserve">con sede legale in </w:t>
      </w:r>
      <w:r w:rsidR="000D4015">
        <w:rPr>
          <w:rFonts w:ascii="Verdana" w:hAnsi="Verdana"/>
          <w:sz w:val="22"/>
        </w:rPr>
        <w:t>_______,</w:t>
      </w:r>
      <w:r w:rsidRPr="003E1D09">
        <w:rPr>
          <w:rFonts w:ascii="Verdana" w:hAnsi="Verdana"/>
          <w:sz w:val="22"/>
        </w:rPr>
        <w:t xml:space="preserve"> Via</w:t>
      </w:r>
      <w:r w:rsidR="000D4015">
        <w:rPr>
          <w:rFonts w:ascii="Verdana" w:hAnsi="Verdana"/>
          <w:sz w:val="22"/>
        </w:rPr>
        <w:t>____________________</w:t>
      </w:r>
      <w:r w:rsidRPr="003E1D09">
        <w:rPr>
          <w:rFonts w:ascii="Verdana" w:hAnsi="Verdana"/>
          <w:sz w:val="22"/>
        </w:rPr>
        <w:t>, capitale sociale Euro</w:t>
      </w:r>
      <w:r w:rsidR="000D4015">
        <w:rPr>
          <w:rFonts w:ascii="Verdana" w:hAnsi="Verdana"/>
          <w:sz w:val="22"/>
        </w:rPr>
        <w:t>___________</w:t>
      </w:r>
      <w:r w:rsidRPr="003E1D09">
        <w:rPr>
          <w:rFonts w:ascii="Verdana" w:hAnsi="Verdana"/>
          <w:sz w:val="22"/>
        </w:rPr>
        <w:t>/</w:t>
      </w:r>
      <w:r w:rsidR="000D4015">
        <w:rPr>
          <w:rFonts w:ascii="Verdana" w:hAnsi="Verdana"/>
          <w:sz w:val="22"/>
        </w:rPr>
        <w:t>___</w:t>
      </w:r>
      <w:r w:rsidRPr="003E1D09">
        <w:rPr>
          <w:rFonts w:ascii="Verdana" w:hAnsi="Verdana"/>
          <w:sz w:val="22"/>
        </w:rPr>
        <w:t xml:space="preserve">, iscritta nel Repertorio Economico Amministrativo al n. </w:t>
      </w:r>
      <w:r w:rsidR="000D4015">
        <w:rPr>
          <w:rFonts w:ascii="Verdana" w:hAnsi="Verdana"/>
          <w:sz w:val="22"/>
        </w:rPr>
        <w:t>______</w:t>
      </w:r>
      <w:r w:rsidRPr="003E1D09">
        <w:rPr>
          <w:rFonts w:ascii="Verdana" w:hAnsi="Verdana"/>
          <w:sz w:val="22"/>
        </w:rPr>
        <w:t xml:space="preserve"> iscritta all’albo/elenco </w:t>
      </w:r>
      <w:r w:rsidR="000D4015">
        <w:rPr>
          <w:rFonts w:ascii="Verdana" w:hAnsi="Verdana"/>
          <w:sz w:val="22"/>
        </w:rPr>
        <w:t>__________</w:t>
      </w:r>
      <w:r w:rsidRPr="003E1D09">
        <w:rPr>
          <w:rFonts w:ascii="Verdana" w:hAnsi="Verdana"/>
          <w:sz w:val="22"/>
        </w:rPr>
        <w:t>, in persona del Sig</w:t>
      </w:r>
      <w:r w:rsidR="000D4015">
        <w:rPr>
          <w:rFonts w:ascii="Verdana" w:hAnsi="Verdana"/>
          <w:sz w:val="22"/>
        </w:rPr>
        <w:t xml:space="preserve">. ____________________ </w:t>
      </w:r>
      <w:r w:rsidRPr="003E1D09">
        <w:rPr>
          <w:rFonts w:ascii="Verdana" w:hAnsi="Verdana"/>
          <w:sz w:val="22"/>
        </w:rPr>
        <w:t xml:space="preserve">nato a </w:t>
      </w:r>
      <w:r w:rsidR="000D4015">
        <w:rPr>
          <w:rFonts w:ascii="Verdana" w:hAnsi="Verdana"/>
          <w:sz w:val="22"/>
        </w:rPr>
        <w:t>_________________</w:t>
      </w:r>
      <w:r w:rsidRPr="003E1D09">
        <w:rPr>
          <w:rFonts w:ascii="Verdana" w:hAnsi="Verdana"/>
          <w:sz w:val="22"/>
        </w:rPr>
        <w:t xml:space="preserve">, il </w:t>
      </w:r>
      <w:r w:rsidR="000D4015">
        <w:rPr>
          <w:rFonts w:ascii="Verdana" w:hAnsi="Verdana"/>
          <w:sz w:val="22"/>
        </w:rPr>
        <w:t>_________________</w:t>
      </w:r>
      <w:r w:rsidRPr="003E1D09">
        <w:rPr>
          <w:rFonts w:ascii="Verdana" w:hAnsi="Verdana"/>
          <w:sz w:val="22"/>
        </w:rPr>
        <w:t xml:space="preserve"> (carta d’identità n</w:t>
      </w:r>
      <w:r w:rsidR="000D4015">
        <w:rPr>
          <w:rFonts w:ascii="Verdana" w:hAnsi="Verdana"/>
          <w:sz w:val="22"/>
        </w:rPr>
        <w:t>. _________</w:t>
      </w:r>
      <w:r w:rsidRPr="003E1D09">
        <w:rPr>
          <w:rFonts w:ascii="Verdana" w:hAnsi="Verdana"/>
          <w:sz w:val="22"/>
        </w:rPr>
        <w:t xml:space="preserve"> rilasciata in data </w:t>
      </w:r>
      <w:r w:rsidR="000D4015">
        <w:rPr>
          <w:rFonts w:ascii="Verdana" w:hAnsi="Verdana"/>
          <w:sz w:val="22"/>
        </w:rPr>
        <w:t>_______</w:t>
      </w:r>
      <w:r w:rsidRPr="003E1D09">
        <w:rPr>
          <w:rFonts w:ascii="Verdana" w:hAnsi="Verdana"/>
          <w:sz w:val="22"/>
        </w:rPr>
        <w:t xml:space="preserve">) nella sua qualità di </w:t>
      </w:r>
      <w:r w:rsidR="000D4015">
        <w:rPr>
          <w:rFonts w:ascii="Verdana" w:hAnsi="Verdana"/>
          <w:sz w:val="22"/>
        </w:rPr>
        <w:t>______________</w:t>
      </w:r>
      <w:r w:rsidRPr="003E1D09">
        <w:rPr>
          <w:rFonts w:ascii="Verdana" w:hAnsi="Verdana"/>
          <w:sz w:val="22"/>
        </w:rPr>
        <w:t xml:space="preserve"> , domiciliata presso</w:t>
      </w:r>
      <w:r w:rsidR="000D4015">
        <w:rPr>
          <w:rFonts w:ascii="Verdana" w:hAnsi="Verdana"/>
          <w:sz w:val="22"/>
        </w:rPr>
        <w:t xml:space="preserve"> ___________</w:t>
      </w:r>
      <w:r w:rsidRPr="003E1D09">
        <w:rPr>
          <w:rFonts w:ascii="Verdana" w:hAnsi="Verdana"/>
          <w:sz w:val="22"/>
        </w:rPr>
        <w:t xml:space="preserve">; casella di </w:t>
      </w:r>
      <w:r w:rsidR="000D4015">
        <w:rPr>
          <w:rFonts w:ascii="Verdana" w:hAnsi="Verdana"/>
          <w:sz w:val="22"/>
        </w:rPr>
        <w:t>PEC</w:t>
      </w:r>
      <w:r w:rsidRPr="003E1D09">
        <w:rPr>
          <w:rFonts w:ascii="Verdana" w:hAnsi="Verdana"/>
          <w:sz w:val="22"/>
        </w:rPr>
        <w:t xml:space="preserve"> </w:t>
      </w:r>
      <w:r w:rsidR="000D4015">
        <w:rPr>
          <w:rFonts w:ascii="Verdana" w:hAnsi="Verdana"/>
          <w:sz w:val="22"/>
        </w:rPr>
        <w:t>___________;</w:t>
      </w:r>
      <w:r w:rsidRPr="003E1D09">
        <w:rPr>
          <w:rFonts w:ascii="Verdana" w:hAnsi="Verdana"/>
          <w:sz w:val="22"/>
        </w:rPr>
        <w:t xml:space="preserve"> </w:t>
      </w:r>
    </w:p>
    <w:p w14:paraId="71F9A789" w14:textId="77777777" w:rsidR="0048506C" w:rsidRPr="003E1D09" w:rsidRDefault="00DC6B2C">
      <w:pPr>
        <w:spacing w:line="360" w:lineRule="auto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>DICHIARA</w:t>
      </w:r>
    </w:p>
    <w:p w14:paraId="119D1D8C" w14:textId="0CE2B2B0" w:rsidR="0048506C" w:rsidRPr="003E1D09" w:rsidRDefault="00DC6B2C" w:rsidP="00AB54F4">
      <w:pPr>
        <w:spacing w:line="360" w:lineRule="auto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di prestare fidejussione a </w:t>
      </w:r>
      <w:r w:rsidRPr="00337C69">
        <w:rPr>
          <w:rFonts w:ascii="Verdana" w:hAnsi="Verdana"/>
          <w:sz w:val="22"/>
        </w:rPr>
        <w:t>favore d</w:t>
      </w:r>
      <w:r w:rsidR="003B6570" w:rsidRPr="00337C69">
        <w:rPr>
          <w:rFonts w:ascii="Verdana" w:hAnsi="Verdana"/>
          <w:sz w:val="22"/>
        </w:rPr>
        <w:t>el Ministero del Lavoro e delle Politiche Sociali</w:t>
      </w:r>
      <w:r w:rsidRPr="00337C69">
        <w:rPr>
          <w:rFonts w:ascii="Verdana" w:hAnsi="Verdana"/>
          <w:sz w:val="22"/>
        </w:rPr>
        <w:t xml:space="preserve">, cod. </w:t>
      </w:r>
      <w:proofErr w:type="spellStart"/>
      <w:r w:rsidRPr="00337C69">
        <w:rPr>
          <w:rFonts w:ascii="Verdana" w:hAnsi="Verdana"/>
          <w:sz w:val="22"/>
        </w:rPr>
        <w:t>fisc</w:t>
      </w:r>
      <w:proofErr w:type="spellEnd"/>
      <w:r w:rsidRPr="00337C69">
        <w:rPr>
          <w:rFonts w:ascii="Verdana" w:hAnsi="Verdana"/>
          <w:sz w:val="22"/>
        </w:rPr>
        <w:t xml:space="preserve">. </w:t>
      </w:r>
      <w:r w:rsidR="003B6570" w:rsidRPr="00337C69">
        <w:rPr>
          <w:rFonts w:ascii="Verdana" w:hAnsi="Verdana"/>
          <w:sz w:val="22"/>
        </w:rPr>
        <w:t>80237250586</w:t>
      </w:r>
      <w:r w:rsidRPr="00337C69">
        <w:rPr>
          <w:rFonts w:ascii="Verdana" w:hAnsi="Verdana"/>
          <w:sz w:val="22"/>
        </w:rPr>
        <w:t xml:space="preserve">, con sede in Via </w:t>
      </w:r>
      <w:r w:rsidR="003B6570" w:rsidRPr="00337C69">
        <w:rPr>
          <w:rFonts w:ascii="Verdana" w:hAnsi="Verdana"/>
          <w:sz w:val="22"/>
        </w:rPr>
        <w:t>Veneto 56</w:t>
      </w:r>
      <w:r w:rsidRPr="00337C69">
        <w:rPr>
          <w:rFonts w:ascii="Verdana" w:hAnsi="Verdana"/>
          <w:sz w:val="22"/>
        </w:rPr>
        <w:t>, CAP 001</w:t>
      </w:r>
      <w:r w:rsidR="003B6570" w:rsidRPr="00337C69">
        <w:rPr>
          <w:rFonts w:ascii="Verdana" w:hAnsi="Verdana"/>
          <w:sz w:val="22"/>
        </w:rPr>
        <w:t>56</w:t>
      </w:r>
      <w:r w:rsidRPr="00337C69">
        <w:rPr>
          <w:rFonts w:ascii="Verdana" w:hAnsi="Verdana"/>
          <w:sz w:val="22"/>
        </w:rPr>
        <w:t xml:space="preserve"> Roma, casella PEC</w:t>
      </w:r>
      <w:r w:rsidR="00AB54F4" w:rsidRPr="00337C69">
        <w:rPr>
          <w:rFonts w:ascii="Verdana" w:hAnsi="Verdana"/>
          <w:sz w:val="22"/>
        </w:rPr>
        <w:t xml:space="preserve"> </w:t>
      </w:r>
      <w:hyperlink r:id="rId11" w:history="1">
        <w:r w:rsidR="00AB54F4" w:rsidRPr="00337C69">
          <w:rPr>
            <w:rStyle w:val="Collegamentoipertestuale"/>
            <w:rFonts w:ascii="Verdana" w:hAnsi="Verdana" w:cs="Arial"/>
            <w:sz w:val="22"/>
          </w:rPr>
          <w:t>fondonuovecompetenze@pec.lavoro.gov.it</w:t>
        </w:r>
      </w:hyperlink>
      <w:r w:rsidRPr="00337C69">
        <w:rPr>
          <w:rFonts w:ascii="Verdana" w:hAnsi="Verdana"/>
          <w:sz w:val="22"/>
        </w:rPr>
        <w:t>,</w:t>
      </w:r>
      <w:r w:rsidR="00AB54F4" w:rsidRPr="00337C69">
        <w:rPr>
          <w:rFonts w:ascii="Verdana" w:hAnsi="Verdana"/>
          <w:sz w:val="22"/>
        </w:rPr>
        <w:t xml:space="preserve"> a</w:t>
      </w:r>
      <w:r w:rsidRPr="00337C69">
        <w:rPr>
          <w:rFonts w:ascii="Verdana" w:hAnsi="Verdana"/>
          <w:sz w:val="22"/>
        </w:rPr>
        <w:t xml:space="preserve"> garanzia della puntuale ed esatta restituzione dell’anticipazione di Euro</w:t>
      </w:r>
      <w:r w:rsidR="000D4015" w:rsidRPr="00337C69">
        <w:rPr>
          <w:rFonts w:ascii="Verdana" w:hAnsi="Verdana"/>
          <w:sz w:val="22"/>
        </w:rPr>
        <w:t xml:space="preserve"> ________________</w:t>
      </w:r>
      <w:r w:rsidRPr="003E1D09">
        <w:rPr>
          <w:rFonts w:ascii="Verdana" w:hAnsi="Verdana"/>
          <w:sz w:val="22"/>
        </w:rPr>
        <w:t xml:space="preserve"> (Euro </w:t>
      </w:r>
      <w:r w:rsidR="000D4015">
        <w:rPr>
          <w:rFonts w:ascii="Verdana" w:hAnsi="Verdana"/>
          <w:sz w:val="22"/>
        </w:rPr>
        <w:t>____________________________</w:t>
      </w:r>
      <w:r w:rsidRPr="003E1D09">
        <w:rPr>
          <w:rFonts w:ascii="Verdana" w:hAnsi="Verdana"/>
          <w:sz w:val="22"/>
        </w:rPr>
        <w:t>) pari al 40% del contributo concesso al beneficiario “Contraente” (</w:t>
      </w:r>
      <w:r w:rsidRPr="003E1D09">
        <w:rPr>
          <w:rFonts w:ascii="Verdana" w:hAnsi="Verdana"/>
          <w:iCs/>
          <w:color w:val="auto"/>
          <w:sz w:val="22"/>
        </w:rPr>
        <w:t xml:space="preserve">Denominazione del Contraente Beneficiario del finanziamento) </w:t>
      </w:r>
      <w:r w:rsidR="000D4015">
        <w:rPr>
          <w:rFonts w:ascii="Verdana" w:hAnsi="Verdana"/>
          <w:iCs/>
          <w:color w:val="auto"/>
          <w:sz w:val="22"/>
        </w:rPr>
        <w:t>____________________________</w:t>
      </w:r>
      <w:r w:rsidRPr="003E1D09">
        <w:rPr>
          <w:rFonts w:ascii="Verdana" w:hAnsi="Verdana"/>
          <w:sz w:val="22"/>
        </w:rPr>
        <w:t xml:space="preserve">_____________________________, C.F__________________________________________ P.I. ___________________, con sede legale in ____________________________, beneficiario del finanziamento pubblico concesso il </w:t>
      </w:r>
      <w:r w:rsidR="000D4015">
        <w:rPr>
          <w:rFonts w:ascii="Verdana" w:hAnsi="Verdana"/>
          <w:sz w:val="22"/>
        </w:rPr>
        <w:t>__________________</w:t>
      </w:r>
      <w:r w:rsidRPr="003E1D09">
        <w:rPr>
          <w:rFonts w:ascii="Verdana" w:hAnsi="Verdana"/>
          <w:sz w:val="22"/>
        </w:rPr>
        <w:t xml:space="preserve">, per la realizzazione del progetto presentato tramite la piattaforma informatica </w:t>
      </w:r>
      <w:proofErr w:type="spellStart"/>
      <w:r w:rsidRPr="003E1D09">
        <w:rPr>
          <w:rFonts w:ascii="Verdana" w:hAnsi="Verdana"/>
          <w:sz w:val="22"/>
        </w:rPr>
        <w:t>M</w:t>
      </w:r>
      <w:r w:rsidR="000D4015">
        <w:rPr>
          <w:rFonts w:ascii="Verdana" w:hAnsi="Verdana"/>
          <w:sz w:val="22"/>
        </w:rPr>
        <w:t>y</w:t>
      </w:r>
      <w:r w:rsidRPr="003E1D09">
        <w:rPr>
          <w:rFonts w:ascii="Verdana" w:hAnsi="Verdana"/>
          <w:sz w:val="22"/>
        </w:rPr>
        <w:t>ANPAL</w:t>
      </w:r>
      <w:proofErr w:type="spellEnd"/>
    </w:p>
    <w:p w14:paraId="53833131" w14:textId="22AB5616" w:rsidR="0048506C" w:rsidRPr="003E1D09" w:rsidRDefault="00DC6B2C">
      <w:pPr>
        <w:spacing w:after="120" w:line="360" w:lineRule="auto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Casella PEC_____________________________________</w:t>
      </w:r>
      <w:r w:rsidR="000D4015">
        <w:rPr>
          <w:rFonts w:ascii="Verdana" w:hAnsi="Verdana"/>
          <w:sz w:val="22"/>
        </w:rPr>
        <w:t>_</w:t>
      </w:r>
      <w:r w:rsidRPr="003E1D09">
        <w:rPr>
          <w:rFonts w:ascii="Verdana" w:hAnsi="Verdana"/>
          <w:sz w:val="22"/>
        </w:rPr>
        <w:t>_______________________</w:t>
      </w:r>
    </w:p>
    <w:p w14:paraId="6B02FA84" w14:textId="22124663" w:rsidR="0048506C" w:rsidRPr="003E1D09" w:rsidRDefault="00DC6B2C">
      <w:pPr>
        <w:spacing w:after="120" w:line="360" w:lineRule="auto"/>
        <w:ind w:left="124" w:right="23" w:hanging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a mezzo del sottoscritto Sig.________________________</w:t>
      </w:r>
      <w:r w:rsidR="000D4015">
        <w:rPr>
          <w:rFonts w:ascii="Verdana" w:hAnsi="Verdana"/>
          <w:sz w:val="22"/>
        </w:rPr>
        <w:t>_</w:t>
      </w:r>
      <w:r w:rsidRPr="003E1D09">
        <w:rPr>
          <w:rFonts w:ascii="Verdana" w:hAnsi="Verdana"/>
          <w:sz w:val="22"/>
        </w:rPr>
        <w:t>_______________________</w:t>
      </w:r>
    </w:p>
    <w:p w14:paraId="6C51925C" w14:textId="322306E1" w:rsidR="0048506C" w:rsidRPr="003E1D09" w:rsidRDefault="00DC6B2C">
      <w:pPr>
        <w:spacing w:after="120" w:line="360" w:lineRule="auto"/>
        <w:ind w:left="124" w:right="23" w:hanging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nato a__________________il_______________CF______</w:t>
      </w:r>
      <w:r w:rsidR="000D4015">
        <w:rPr>
          <w:rFonts w:ascii="Verdana" w:hAnsi="Verdana"/>
          <w:sz w:val="22"/>
        </w:rPr>
        <w:t>_</w:t>
      </w:r>
      <w:r w:rsidRPr="003E1D09">
        <w:rPr>
          <w:rFonts w:ascii="Verdana" w:hAnsi="Verdana"/>
          <w:sz w:val="22"/>
        </w:rPr>
        <w:t>_______________________</w:t>
      </w:r>
    </w:p>
    <w:p w14:paraId="1068CFBB" w14:textId="4E4D3138" w:rsidR="0048506C" w:rsidRPr="003E1D09" w:rsidRDefault="00DC6B2C">
      <w:pPr>
        <w:spacing w:after="120" w:line="360" w:lineRule="auto"/>
        <w:ind w:right="23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In qualità d</w:t>
      </w:r>
      <w:r w:rsidR="000D4015">
        <w:rPr>
          <w:rFonts w:ascii="Verdana" w:hAnsi="Verdana"/>
          <w:sz w:val="22"/>
        </w:rPr>
        <w:t>i</w:t>
      </w:r>
      <w:r w:rsidRPr="003E1D09">
        <w:rPr>
          <w:rFonts w:ascii="Verdana" w:hAnsi="Verdana"/>
          <w:sz w:val="22"/>
        </w:rPr>
        <w:t>_____________________________________________________________</w:t>
      </w:r>
    </w:p>
    <w:p w14:paraId="7FCE5ABA" w14:textId="77777777" w:rsidR="00337C69" w:rsidRDefault="00337C69">
      <w:pPr>
        <w:spacing w:after="14" w:line="360" w:lineRule="auto"/>
        <w:ind w:left="113" w:right="0" w:firstLine="0"/>
        <w:rPr>
          <w:rFonts w:ascii="Verdana" w:hAnsi="Verdana"/>
          <w:b/>
          <w:sz w:val="22"/>
        </w:rPr>
      </w:pPr>
    </w:p>
    <w:p w14:paraId="6029FAF8" w14:textId="77777777" w:rsidR="00337C69" w:rsidRDefault="00337C69">
      <w:pPr>
        <w:spacing w:after="14" w:line="360" w:lineRule="auto"/>
        <w:ind w:left="113" w:right="0" w:firstLine="0"/>
        <w:rPr>
          <w:rFonts w:ascii="Verdana" w:hAnsi="Verdana"/>
          <w:b/>
          <w:sz w:val="22"/>
        </w:rPr>
      </w:pPr>
    </w:p>
    <w:p w14:paraId="3A75330E" w14:textId="2A7B8855" w:rsidR="0048506C" w:rsidRPr="003E1D09" w:rsidRDefault="00DC6B2C">
      <w:pPr>
        <w:spacing w:after="14" w:line="360" w:lineRule="auto"/>
        <w:ind w:left="113" w:right="0" w:firstLine="0"/>
        <w:rPr>
          <w:rFonts w:ascii="Verdana" w:hAnsi="Verdana"/>
          <w:sz w:val="22"/>
        </w:rPr>
      </w:pPr>
      <w:r w:rsidRPr="003E1D09">
        <w:rPr>
          <w:rFonts w:ascii="Verdana" w:hAnsi="Verdana"/>
          <w:b/>
          <w:sz w:val="22"/>
        </w:rPr>
        <w:lastRenderedPageBreak/>
        <w:t>Condizioni Generali</w:t>
      </w:r>
    </w:p>
    <w:p w14:paraId="3D347D13" w14:textId="77777777" w:rsidR="0048506C" w:rsidRPr="003E1D09" w:rsidRDefault="0048506C">
      <w:pPr>
        <w:spacing w:after="38" w:line="360" w:lineRule="auto"/>
        <w:ind w:left="0" w:right="0" w:firstLine="0"/>
        <w:rPr>
          <w:rFonts w:ascii="Verdana" w:hAnsi="Verdana"/>
          <w:sz w:val="22"/>
        </w:rPr>
      </w:pPr>
    </w:p>
    <w:p w14:paraId="21AF0557" w14:textId="77777777" w:rsidR="0048506C" w:rsidRPr="003E1D09" w:rsidRDefault="00DC6B2C">
      <w:pPr>
        <w:spacing w:line="360" w:lineRule="auto"/>
        <w:ind w:left="127" w:right="11" w:firstLine="0"/>
        <w:jc w:val="center"/>
        <w:rPr>
          <w:rFonts w:ascii="Verdana" w:hAnsi="Verdana"/>
          <w:sz w:val="22"/>
        </w:rPr>
      </w:pPr>
      <w:r w:rsidRPr="003E1D09">
        <w:rPr>
          <w:rFonts w:ascii="Verdana" w:hAnsi="Verdana"/>
          <w:b/>
          <w:sz w:val="22"/>
        </w:rPr>
        <w:t>Art.1 – Oggetto della garanzia</w:t>
      </w:r>
    </w:p>
    <w:p w14:paraId="2C50EDBF" w14:textId="479E50C5" w:rsidR="0048506C" w:rsidRDefault="00DC6B2C">
      <w:pPr>
        <w:spacing w:line="360" w:lineRule="auto"/>
        <w:ind w:left="127" w:right="11" w:firstLine="0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Il Fideiussore garantisce </w:t>
      </w:r>
      <w:r w:rsidRPr="00337C69">
        <w:rPr>
          <w:rFonts w:ascii="Verdana" w:hAnsi="Verdana"/>
          <w:sz w:val="22"/>
        </w:rPr>
        <w:t>irrevocabilmente ed incondizionatamente a</w:t>
      </w:r>
      <w:r w:rsidR="003B6570" w:rsidRPr="00337C69">
        <w:rPr>
          <w:rFonts w:ascii="Verdana" w:hAnsi="Verdana"/>
          <w:sz w:val="22"/>
        </w:rPr>
        <w:t>l Ministero del Lavoro e delle Politiche Sociali</w:t>
      </w:r>
      <w:r w:rsidRPr="00337C69">
        <w:rPr>
          <w:rFonts w:ascii="Verdana" w:hAnsi="Verdana"/>
          <w:sz w:val="22"/>
        </w:rPr>
        <w:t>, la restituzion</w:t>
      </w:r>
      <w:r w:rsidRPr="003E1D09">
        <w:rPr>
          <w:rFonts w:ascii="Verdana" w:hAnsi="Verdana"/>
          <w:sz w:val="22"/>
        </w:rPr>
        <w:t xml:space="preserve">e della somma complessiva di </w:t>
      </w:r>
      <w:proofErr w:type="gramStart"/>
      <w:r w:rsidRPr="003E1D09">
        <w:rPr>
          <w:rFonts w:ascii="Verdana" w:hAnsi="Verdana"/>
          <w:sz w:val="22"/>
        </w:rPr>
        <w:t>Euro</w:t>
      </w:r>
      <w:proofErr w:type="gramEnd"/>
      <w:r w:rsidRPr="003E1D09">
        <w:rPr>
          <w:rFonts w:ascii="Verdana" w:hAnsi="Verdana"/>
          <w:sz w:val="22"/>
        </w:rPr>
        <w:t xml:space="preserve"> _________, (_______________________//00) erogata a titolo di anticipazione al Contraente. </w:t>
      </w:r>
    </w:p>
    <w:p w14:paraId="0FF53E6E" w14:textId="77777777" w:rsidR="000D4015" w:rsidRPr="003E1D09" w:rsidRDefault="000D4015">
      <w:pPr>
        <w:spacing w:line="360" w:lineRule="auto"/>
        <w:ind w:left="127" w:right="11" w:firstLine="0"/>
        <w:rPr>
          <w:rFonts w:ascii="Verdana" w:hAnsi="Verdana"/>
          <w:sz w:val="22"/>
        </w:rPr>
      </w:pPr>
    </w:p>
    <w:p w14:paraId="37BD89AF" w14:textId="77777777" w:rsidR="0048506C" w:rsidRPr="003E1D09" w:rsidRDefault="00DC6B2C">
      <w:pPr>
        <w:spacing w:line="360" w:lineRule="auto"/>
        <w:ind w:left="127" w:right="11" w:firstLine="0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Tale importo sarà automaticamente maggiorato degli interessi pari al tasso ufficiale di riferimento (TUR) vigenti alla data dell’ordinativo di pagamento, decorrenti dalla data dell’erogazione dell’anticipazione a quella del rimborso.</w:t>
      </w:r>
    </w:p>
    <w:p w14:paraId="7D57DB7B" w14:textId="77777777" w:rsidR="0048506C" w:rsidRPr="003E1D09" w:rsidRDefault="00DC6B2C">
      <w:pPr>
        <w:spacing w:line="360" w:lineRule="auto"/>
        <w:ind w:left="127" w:right="11" w:firstLine="0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Fideiussore non potrà recedere durante il periodo di efficacia della presente garanzia che si estinguerà con l’esatto adempimento della prestazione oggetto del finanziamento e prende atto del fatto che il contributo non potrà in alcun modo essere oggetto di cessione a terzi da parte del beneficiario.</w:t>
      </w:r>
    </w:p>
    <w:p w14:paraId="2E8C06E1" w14:textId="77777777" w:rsidR="0048506C" w:rsidRPr="003E1D09" w:rsidRDefault="0048506C">
      <w:pPr>
        <w:spacing w:line="360" w:lineRule="auto"/>
        <w:ind w:left="127" w:right="11" w:firstLine="0"/>
        <w:rPr>
          <w:rFonts w:ascii="Verdana" w:hAnsi="Verdana"/>
          <w:sz w:val="22"/>
        </w:rPr>
      </w:pPr>
    </w:p>
    <w:p w14:paraId="4CF0AFB1" w14:textId="77777777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>Art. 2 – Durata della garanzia</w:t>
      </w:r>
    </w:p>
    <w:p w14:paraId="4890FDDB" w14:textId="77777777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La presente garanzia fidejussoria ha validità fino al ventiquattresimo mese successivo alla data di stipula della polizza e comunque fino alla dichiarazione di svincolo da parte dell’Amministrazione, se precedente rispetto alla conclusione di tale periodo.</w:t>
      </w:r>
    </w:p>
    <w:p w14:paraId="7D678B41" w14:textId="385C3EC3" w:rsidR="0048506C" w:rsidRPr="00337C6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Alla scadenza del periodo massimo, la garanzia, ove non sia stata previamente svincolata da </w:t>
      </w:r>
      <w:r w:rsidRPr="00337C69">
        <w:rPr>
          <w:rFonts w:ascii="Verdana" w:hAnsi="Verdana"/>
          <w:sz w:val="22"/>
        </w:rPr>
        <w:t>parte d</w:t>
      </w:r>
      <w:r w:rsidR="003B6570" w:rsidRPr="00337C69">
        <w:rPr>
          <w:rFonts w:ascii="Verdana" w:hAnsi="Verdana"/>
          <w:sz w:val="22"/>
        </w:rPr>
        <w:t>el Ministero del Lavoro e delle Politiche Sociali</w:t>
      </w:r>
      <w:r w:rsidRPr="00337C69">
        <w:rPr>
          <w:rFonts w:ascii="Verdana" w:hAnsi="Verdana"/>
          <w:sz w:val="22"/>
        </w:rPr>
        <w:t>, si intenderà tacitamente e automaticamente prorogata per non più di una volta, per la durata di un semestre.</w:t>
      </w:r>
    </w:p>
    <w:p w14:paraId="08562E82" w14:textId="77777777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37C69">
        <w:rPr>
          <w:rFonts w:ascii="Verdana" w:hAnsi="Verdana"/>
          <w:sz w:val="22"/>
        </w:rPr>
        <w:t>Decorso l’ultimo termine, la garanzia cesserà decadendo automaticamente e ad ogni effetto.</w:t>
      </w:r>
      <w:r w:rsidRPr="003E1D09">
        <w:rPr>
          <w:rFonts w:ascii="Verdana" w:hAnsi="Verdana"/>
          <w:sz w:val="22"/>
        </w:rPr>
        <w:t xml:space="preserve"> </w:t>
      </w:r>
    </w:p>
    <w:p w14:paraId="6D42E84C" w14:textId="77777777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mancato pagamento dei premi di proroga da parte del contraente non potrà essere opposto all’Ente garantito.</w:t>
      </w:r>
    </w:p>
    <w:p w14:paraId="3AD698DB" w14:textId="77777777" w:rsidR="0048506C" w:rsidRPr="003E1D09" w:rsidRDefault="0048506C">
      <w:pPr>
        <w:spacing w:after="27" w:line="360" w:lineRule="auto"/>
        <w:ind w:right="11"/>
        <w:rPr>
          <w:rFonts w:ascii="Verdana" w:hAnsi="Verdana"/>
          <w:sz w:val="22"/>
        </w:rPr>
      </w:pPr>
    </w:p>
    <w:p w14:paraId="55B2DD1A" w14:textId="77777777" w:rsidR="0048506C" w:rsidRPr="003E1D09" w:rsidRDefault="00DC6B2C">
      <w:pPr>
        <w:spacing w:line="360" w:lineRule="auto"/>
        <w:ind w:right="11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>Art. 3 – Escussione della polizza</w:t>
      </w:r>
    </w:p>
    <w:p w14:paraId="49D91C97" w14:textId="6A028FA0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Ove ricorra la circostanza di dover provvedere a totale o parziale incameramento delle somme garantite dalla fideiussione </w:t>
      </w:r>
      <w:r w:rsidRPr="00337C69">
        <w:rPr>
          <w:rFonts w:ascii="Verdana" w:hAnsi="Verdana"/>
          <w:sz w:val="22"/>
        </w:rPr>
        <w:t xml:space="preserve">in favore </w:t>
      </w:r>
      <w:r w:rsidR="003B6570" w:rsidRPr="00337C69">
        <w:rPr>
          <w:rFonts w:ascii="Verdana" w:hAnsi="Verdana"/>
          <w:sz w:val="22"/>
        </w:rPr>
        <w:t>del Ministero del Lavoro e delle Politiche Sociali</w:t>
      </w:r>
      <w:r w:rsidRPr="00337C69">
        <w:rPr>
          <w:rFonts w:ascii="Verdana" w:hAnsi="Verdana"/>
          <w:sz w:val="22"/>
        </w:rPr>
        <w:t>, il Fideiussore si impegna irrevocabilmente a pagare immediatamente al</w:t>
      </w:r>
      <w:r w:rsidR="003B6570" w:rsidRPr="00337C69">
        <w:rPr>
          <w:rFonts w:ascii="Verdana" w:hAnsi="Verdana"/>
          <w:sz w:val="22"/>
        </w:rPr>
        <w:t xml:space="preserve"> Ministero del Lavoro e delle Politiche Sociali </w:t>
      </w:r>
      <w:r w:rsidRPr="00337C69">
        <w:rPr>
          <w:rFonts w:ascii="Verdana" w:hAnsi="Verdana"/>
          <w:sz w:val="22"/>
        </w:rPr>
        <w:t xml:space="preserve">dietro semplice richiesta scritta e senza necessità di alcuna prova e motivazione, ogni eccezione rimossa, e senza necessità di alcuna previa comunicazione, intimazione, messa in mora o richiesta nei confronti dell’ente, tutte le somme che </w:t>
      </w:r>
      <w:r w:rsidR="00384303" w:rsidRPr="00337C69">
        <w:rPr>
          <w:rFonts w:ascii="Verdana" w:hAnsi="Verdana"/>
          <w:sz w:val="22"/>
        </w:rPr>
        <w:t>il Ministero stesso</w:t>
      </w:r>
      <w:r w:rsidRPr="00337C69">
        <w:rPr>
          <w:rFonts w:ascii="Verdana" w:hAnsi="Verdana"/>
          <w:sz w:val="22"/>
        </w:rPr>
        <w:t xml:space="preserve"> richiederà</w:t>
      </w:r>
      <w:r w:rsidRPr="003E1D09">
        <w:rPr>
          <w:rFonts w:ascii="Verdana" w:hAnsi="Verdana"/>
          <w:sz w:val="22"/>
        </w:rPr>
        <w:t xml:space="preserve"> al titolo sopra indicato fino alla concorrenza </w:t>
      </w:r>
      <w:r w:rsidRPr="003E1D09">
        <w:rPr>
          <w:rFonts w:ascii="Verdana" w:hAnsi="Verdana"/>
          <w:sz w:val="22"/>
        </w:rPr>
        <w:lastRenderedPageBreak/>
        <w:t xml:space="preserve">dell’importo di cui all’art. 1, entro il termine massimo di 30 giorni dal ricevimento della richiesta stessa. </w:t>
      </w:r>
    </w:p>
    <w:p w14:paraId="292AA725" w14:textId="77777777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Nel caso di ritardo nella liquidazione dell'importo garantito, comprensivo di interessi, il Fideiussore corrisponderà i relativi interessi moratori in misura pari al tasso ufficiale di riferimento (TUR) con decorrenza dal trentesimo giorno successivo a quello della ricezione della richiesta di escussione, senza necessità di costituzione in mora.</w:t>
      </w:r>
    </w:p>
    <w:p w14:paraId="645B0B8F" w14:textId="77777777" w:rsidR="0048506C" w:rsidRPr="003E1D09" w:rsidRDefault="00DC6B2C">
      <w:pPr>
        <w:spacing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Fideiussore non potrà opporre alcuna eccezione anche in caso che il Contraente sia dichiarato nel frattempo fallito, ovvero sottoposto a procedure concorsuali o posto in liquidazione.</w:t>
      </w:r>
    </w:p>
    <w:p w14:paraId="13D753FB" w14:textId="77777777" w:rsidR="0048506C" w:rsidRPr="003E1D09" w:rsidRDefault="00DC6B2C">
      <w:pPr>
        <w:spacing w:after="0" w:line="360" w:lineRule="auto"/>
        <w:ind w:left="124" w:right="11" w:hanging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Il Fideiussore dichiara che alla presente garanzia non sono applicabili le disposizioni di cui agli articoli 1955 e 1957 del </w:t>
      </w:r>
      <w:proofErr w:type="gramStart"/>
      <w:r w:rsidRPr="003E1D09">
        <w:rPr>
          <w:rFonts w:ascii="Verdana" w:hAnsi="Verdana"/>
          <w:sz w:val="22"/>
        </w:rPr>
        <w:t>codice civile</w:t>
      </w:r>
      <w:proofErr w:type="gramEnd"/>
      <w:r w:rsidRPr="003E1D09">
        <w:rPr>
          <w:rFonts w:ascii="Verdana" w:hAnsi="Verdana"/>
          <w:sz w:val="22"/>
        </w:rPr>
        <w:t>, delle quali, comunque, rinuncia ad avvalersi.</w:t>
      </w:r>
    </w:p>
    <w:p w14:paraId="46BD6E4B" w14:textId="77777777" w:rsidR="0048506C" w:rsidRPr="003E1D09" w:rsidRDefault="00DC6B2C">
      <w:pPr>
        <w:spacing w:after="0" w:line="360" w:lineRule="auto"/>
        <w:ind w:left="124" w:right="11" w:hanging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Tale richiesta dovrà pervenire al Fideiussore entro i termini di cui all’art.2 ed essere formulata in conformità all’art.5.</w:t>
      </w:r>
    </w:p>
    <w:p w14:paraId="6C3D103B" w14:textId="77777777" w:rsidR="0048506C" w:rsidRPr="003E1D09" w:rsidRDefault="00DC6B2C">
      <w:pPr>
        <w:spacing w:after="0" w:line="360" w:lineRule="auto"/>
        <w:ind w:left="124" w:right="11" w:hanging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Il Fideiussore rinuncia formalmente ed espressamente al beneficio della preventiva escussione di cui all’art. 1944 </w:t>
      </w:r>
      <w:proofErr w:type="spellStart"/>
      <w:r w:rsidRPr="003E1D09">
        <w:rPr>
          <w:rFonts w:ascii="Verdana" w:hAnsi="Verdana"/>
          <w:sz w:val="22"/>
        </w:rPr>
        <w:t>c.c.e</w:t>
      </w:r>
      <w:proofErr w:type="spellEnd"/>
      <w:r w:rsidRPr="003E1D09">
        <w:rPr>
          <w:rFonts w:ascii="Verdana" w:hAnsi="Verdana"/>
          <w:sz w:val="22"/>
        </w:rPr>
        <w:t xml:space="preserve"> rinuncia all’eccezione di cui all’art.1957, comma 2, </w:t>
      </w:r>
      <w:proofErr w:type="spellStart"/>
      <w:r w:rsidRPr="003E1D09">
        <w:rPr>
          <w:rFonts w:ascii="Verdana" w:hAnsi="Verdana"/>
          <w:sz w:val="22"/>
        </w:rPr>
        <w:t>cod.civ</w:t>
      </w:r>
      <w:proofErr w:type="spellEnd"/>
      <w:r w:rsidRPr="003E1D09">
        <w:rPr>
          <w:rFonts w:ascii="Verdana" w:hAnsi="Verdana"/>
          <w:sz w:val="22"/>
        </w:rPr>
        <w:t xml:space="preserve">. </w:t>
      </w:r>
    </w:p>
    <w:p w14:paraId="7DA4913B" w14:textId="77777777" w:rsidR="0048506C" w:rsidRPr="003E1D09" w:rsidRDefault="0048506C">
      <w:pPr>
        <w:spacing w:after="0" w:line="360" w:lineRule="auto"/>
        <w:ind w:left="124" w:right="11" w:hanging="11"/>
        <w:rPr>
          <w:rFonts w:ascii="Verdana" w:hAnsi="Verdana"/>
          <w:b/>
          <w:sz w:val="22"/>
        </w:rPr>
      </w:pPr>
    </w:p>
    <w:p w14:paraId="2D64708E" w14:textId="77777777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>Art. 4 – Surrogazione - Rivalsa</w:t>
      </w:r>
    </w:p>
    <w:p w14:paraId="013ED5A0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Fideiussore, nei limiti delle somme corrisposte all’Ente garantito, è surrogato a quest’ultimo in tutti i diritti, ragioni ed azioni verso il Contraente, i suoi successori ed aventi causa a qualsiasi titolo.</w:t>
      </w:r>
    </w:p>
    <w:p w14:paraId="62960D07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Fideiussore ha altresì il diritto di rivalsa verso il Contraente per le somme pagate in forza della presente garanzia.</w:t>
      </w:r>
    </w:p>
    <w:p w14:paraId="317E9E56" w14:textId="77777777" w:rsidR="0048506C" w:rsidRPr="003E1D09" w:rsidRDefault="0048506C">
      <w:pPr>
        <w:spacing w:after="27" w:line="360" w:lineRule="auto"/>
        <w:ind w:right="11"/>
        <w:rPr>
          <w:rFonts w:ascii="Verdana" w:hAnsi="Verdana"/>
          <w:sz w:val="22"/>
        </w:rPr>
      </w:pPr>
    </w:p>
    <w:p w14:paraId="618D118C" w14:textId="77777777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>Art. 5 – Forma delle comunicazioni</w:t>
      </w:r>
    </w:p>
    <w:p w14:paraId="7BE70C8F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Tutte le comunicazioni e notifiche al Fideiussore, dipendenti dalla presente garanzia devono avvenire esclusivamente con lettera raccomandata o tramite PEC inviate agli indirizzi indicati nella scheda riportata in premessa.</w:t>
      </w:r>
    </w:p>
    <w:p w14:paraId="69D9CEF2" w14:textId="77777777" w:rsidR="0048506C" w:rsidRPr="003E1D09" w:rsidRDefault="0048506C">
      <w:pPr>
        <w:spacing w:after="27" w:line="360" w:lineRule="auto"/>
        <w:ind w:right="11"/>
        <w:rPr>
          <w:rFonts w:ascii="Verdana" w:hAnsi="Verdana"/>
          <w:sz w:val="22"/>
        </w:rPr>
      </w:pPr>
    </w:p>
    <w:p w14:paraId="63E503A3" w14:textId="77777777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b/>
          <w:bCs/>
          <w:sz w:val="22"/>
        </w:rPr>
      </w:pPr>
      <w:r w:rsidRPr="003E1D09">
        <w:rPr>
          <w:rFonts w:ascii="Verdana" w:hAnsi="Verdana"/>
          <w:b/>
          <w:bCs/>
          <w:sz w:val="22"/>
        </w:rPr>
        <w:t>Art. 6 - Requisiti soggettivi</w:t>
      </w:r>
    </w:p>
    <w:p w14:paraId="63C9695E" w14:textId="7F4CEADA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Il Fideiussore dichiara, secondo il caso, di: </w:t>
      </w:r>
    </w:p>
    <w:p w14:paraId="40DC1D3B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(a) possedere alternativamente i requisiti soggettivi previsti dall’art. 1 della legge 10 giugno 1982, n. 348 o dall’art. 106 del d.lgs. </w:t>
      </w:r>
      <w:proofErr w:type="gramStart"/>
      <w:r w:rsidRPr="003E1D09">
        <w:rPr>
          <w:rFonts w:ascii="Verdana" w:hAnsi="Verdana"/>
          <w:sz w:val="22"/>
        </w:rPr>
        <w:t>1 settembre</w:t>
      </w:r>
      <w:proofErr w:type="gramEnd"/>
      <w:r w:rsidRPr="003E1D09">
        <w:rPr>
          <w:rFonts w:ascii="Verdana" w:hAnsi="Verdana"/>
          <w:sz w:val="22"/>
        </w:rPr>
        <w:t xml:space="preserve"> 1993, n. 385, come novellato dal decreto legislativo 13 agosto 2010, n. 14: </w:t>
      </w:r>
    </w:p>
    <w:p w14:paraId="575A315B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1. se Banca, di essere iscritta all’Albo presso la Banca d’Italia; </w:t>
      </w:r>
    </w:p>
    <w:p w14:paraId="3A24507E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lastRenderedPageBreak/>
        <w:t xml:space="preserve">2. se Società di assicurazione, di essere inserita nell’elenco delle imprese autorizzate all’esercizio del ramo cauzioni presso l’IVASS (già ISVAP); </w:t>
      </w:r>
    </w:p>
    <w:p w14:paraId="1E30C2D9" w14:textId="77777777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3. se Società finanziaria, di essere inserita nell’elenco speciale di cui all’articolo 106 del decreto legislativo 1° settembre 1993, n. 385, come novellato dal decreto legislativo 13 agosto 2010, n. 14. </w:t>
      </w:r>
    </w:p>
    <w:p w14:paraId="4FAFC6D6" w14:textId="77777777" w:rsidR="0048506C" w:rsidRPr="00337C6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(b) di non essere stata temporaneamente inibita ad esercitare la propria attività sul territorio nazionale dalle competenti Autorità nazionali o </w:t>
      </w:r>
      <w:r w:rsidRPr="00337C69">
        <w:rPr>
          <w:rFonts w:ascii="Verdana" w:hAnsi="Verdana"/>
          <w:sz w:val="22"/>
        </w:rPr>
        <w:t>comunitarie.</w:t>
      </w:r>
    </w:p>
    <w:p w14:paraId="256BEEF0" w14:textId="0592D539" w:rsidR="0048506C" w:rsidRPr="00337C6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37C69">
        <w:rPr>
          <w:rFonts w:ascii="Verdana" w:hAnsi="Verdana"/>
          <w:sz w:val="22"/>
        </w:rPr>
        <w:t xml:space="preserve">Nel caso in cui il Fideiussore sia sottoposto a procedura concorsuale o comunque cessi la propria attività per qualunque causa, il Contraente dovrà rinnovare la fideiussione con un altro dei soggetti sopraindicati, dandone immediata comunicazione </w:t>
      </w:r>
      <w:r w:rsidR="00384303" w:rsidRPr="00337C69">
        <w:rPr>
          <w:rFonts w:ascii="Verdana" w:hAnsi="Verdana"/>
          <w:sz w:val="22"/>
        </w:rPr>
        <w:t>al Ministero</w:t>
      </w:r>
      <w:r w:rsidRPr="00337C69">
        <w:rPr>
          <w:rFonts w:ascii="Verdana" w:hAnsi="Verdana"/>
          <w:sz w:val="22"/>
        </w:rPr>
        <w:t>.</w:t>
      </w:r>
    </w:p>
    <w:p w14:paraId="38BA35F2" w14:textId="5A0DA89E" w:rsidR="0048506C" w:rsidRPr="003E1D09" w:rsidRDefault="00DC6B2C">
      <w:pPr>
        <w:spacing w:after="27" w:line="360" w:lineRule="auto"/>
        <w:ind w:right="11"/>
        <w:rPr>
          <w:rFonts w:ascii="Verdana" w:hAnsi="Verdana"/>
          <w:sz w:val="22"/>
        </w:rPr>
      </w:pPr>
      <w:r w:rsidRPr="00337C69">
        <w:rPr>
          <w:rFonts w:ascii="Verdana" w:hAnsi="Verdana"/>
          <w:sz w:val="22"/>
        </w:rPr>
        <w:t>Nel caso in cui il fideiussore sia un soggetto estero, esso dichiara</w:t>
      </w:r>
      <w:r w:rsidRPr="003E1D09">
        <w:rPr>
          <w:rFonts w:ascii="Verdana" w:hAnsi="Verdana"/>
          <w:sz w:val="22"/>
        </w:rPr>
        <w:t xml:space="preserve"> di essere in regola con gli adempimenti e le disposizioni previste in materia di legalizzazione di documenti prodotti all’estero e presentati alle pubbliche amministrazioni (art. 33 del D.p.r. 445/2000).</w:t>
      </w:r>
    </w:p>
    <w:p w14:paraId="5AB446B3" w14:textId="3480754B" w:rsidR="0048506C" w:rsidRPr="003E1D09" w:rsidRDefault="0048506C" w:rsidP="000D4015">
      <w:pPr>
        <w:spacing w:after="27" w:line="360" w:lineRule="auto"/>
        <w:ind w:left="0" w:right="11" w:firstLine="0"/>
        <w:jc w:val="center"/>
        <w:rPr>
          <w:rFonts w:ascii="Verdana" w:hAnsi="Verdana"/>
          <w:b/>
          <w:sz w:val="22"/>
        </w:rPr>
      </w:pPr>
    </w:p>
    <w:p w14:paraId="51092D4C" w14:textId="734BA884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sz w:val="22"/>
        </w:rPr>
      </w:pPr>
      <w:r w:rsidRPr="003E1D09">
        <w:rPr>
          <w:rFonts w:ascii="Verdana" w:hAnsi="Verdana"/>
          <w:b/>
          <w:sz w:val="22"/>
        </w:rPr>
        <w:t xml:space="preserve">Art. </w:t>
      </w:r>
      <w:r w:rsidR="004818D6" w:rsidRPr="003E1D09">
        <w:rPr>
          <w:rFonts w:ascii="Verdana" w:hAnsi="Verdana"/>
          <w:b/>
          <w:sz w:val="22"/>
        </w:rPr>
        <w:t>7</w:t>
      </w:r>
      <w:r w:rsidRPr="003E1D09">
        <w:rPr>
          <w:rFonts w:ascii="Verdana" w:hAnsi="Verdana"/>
          <w:sz w:val="22"/>
        </w:rPr>
        <w:t xml:space="preserve"> – </w:t>
      </w:r>
      <w:r w:rsidRPr="003E1D09">
        <w:rPr>
          <w:rFonts w:ascii="Verdana" w:hAnsi="Verdana"/>
          <w:b/>
          <w:sz w:val="22"/>
        </w:rPr>
        <w:t>Foro competente</w:t>
      </w:r>
    </w:p>
    <w:p w14:paraId="78E774ED" w14:textId="77777777" w:rsidR="004818D6" w:rsidRPr="003E1D09" w:rsidRDefault="00DC6B2C" w:rsidP="004818D6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Le parti convengono che per qualsiasi controversia che possa sorgere nei confronti dell’Ente garantito, il Foro competente è quello di Roma. </w:t>
      </w:r>
    </w:p>
    <w:p w14:paraId="7768A286" w14:textId="77777777" w:rsidR="004818D6" w:rsidRPr="003E1D09" w:rsidRDefault="004818D6" w:rsidP="004818D6">
      <w:pPr>
        <w:spacing w:after="27" w:line="360" w:lineRule="auto"/>
        <w:ind w:right="11"/>
        <w:jc w:val="center"/>
        <w:rPr>
          <w:rFonts w:ascii="Verdana" w:hAnsi="Verdana"/>
          <w:sz w:val="22"/>
        </w:rPr>
      </w:pPr>
    </w:p>
    <w:p w14:paraId="0F869720" w14:textId="31B13C72" w:rsidR="004818D6" w:rsidRPr="003E1D09" w:rsidRDefault="004818D6" w:rsidP="004818D6">
      <w:pPr>
        <w:spacing w:after="27" w:line="360" w:lineRule="auto"/>
        <w:ind w:right="11"/>
        <w:jc w:val="center"/>
        <w:rPr>
          <w:rFonts w:ascii="Verdana" w:hAnsi="Verdana"/>
          <w:b/>
          <w:bCs/>
          <w:sz w:val="22"/>
        </w:rPr>
      </w:pPr>
      <w:r w:rsidRPr="003E1D09">
        <w:rPr>
          <w:rFonts w:ascii="Verdana" w:hAnsi="Verdana"/>
          <w:b/>
          <w:sz w:val="22"/>
        </w:rPr>
        <w:t>Art. 8 –</w:t>
      </w:r>
      <w:r w:rsidRPr="003E1D09">
        <w:rPr>
          <w:rFonts w:ascii="Verdana" w:hAnsi="Verdana"/>
          <w:b/>
          <w:bCs/>
          <w:sz w:val="22"/>
        </w:rPr>
        <w:t xml:space="preserve">Inefficacia di clausole limitative della garanzia </w:t>
      </w:r>
    </w:p>
    <w:p w14:paraId="39606E8F" w14:textId="4E68B669" w:rsidR="004818D6" w:rsidRPr="003E1D09" w:rsidRDefault="004818D6" w:rsidP="004818D6">
      <w:pPr>
        <w:spacing w:after="27" w:line="360" w:lineRule="auto"/>
        <w:ind w:right="11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 xml:space="preserve">Sono da considerare inefficaci eventuali limitazioni dell’irrevocabilità, </w:t>
      </w:r>
      <w:proofErr w:type="spellStart"/>
      <w:r w:rsidRPr="003E1D09">
        <w:rPr>
          <w:rFonts w:ascii="Verdana" w:hAnsi="Verdana"/>
          <w:sz w:val="22"/>
        </w:rPr>
        <w:t>incondizionabilità</w:t>
      </w:r>
      <w:proofErr w:type="spellEnd"/>
      <w:r w:rsidRPr="003E1D09">
        <w:rPr>
          <w:rFonts w:ascii="Verdana" w:hAnsi="Verdana"/>
          <w:sz w:val="22"/>
        </w:rPr>
        <w:t xml:space="preserve"> ed </w:t>
      </w:r>
      <w:proofErr w:type="spellStart"/>
      <w:r w:rsidRPr="003E1D09">
        <w:rPr>
          <w:rFonts w:ascii="Verdana" w:hAnsi="Verdana"/>
          <w:sz w:val="22"/>
        </w:rPr>
        <w:t>escutibilità</w:t>
      </w:r>
      <w:proofErr w:type="spellEnd"/>
      <w:r w:rsidRPr="003E1D09">
        <w:rPr>
          <w:rFonts w:ascii="Verdana" w:hAnsi="Verdana"/>
          <w:sz w:val="22"/>
        </w:rPr>
        <w:t xml:space="preserve"> a prima richiesta della presente fidejussione.  </w:t>
      </w:r>
    </w:p>
    <w:p w14:paraId="081C4C49" w14:textId="77777777" w:rsidR="0048506C" w:rsidRPr="003E1D09" w:rsidRDefault="0048506C">
      <w:pPr>
        <w:spacing w:after="27" w:line="360" w:lineRule="auto"/>
        <w:ind w:right="11"/>
        <w:rPr>
          <w:rFonts w:ascii="Verdana" w:hAnsi="Verdana"/>
          <w:sz w:val="22"/>
        </w:rPr>
      </w:pPr>
    </w:p>
    <w:p w14:paraId="40A743D1" w14:textId="1556CF11" w:rsidR="0048506C" w:rsidRPr="003E1D09" w:rsidRDefault="00DC6B2C">
      <w:pPr>
        <w:spacing w:after="27" w:line="360" w:lineRule="auto"/>
        <w:ind w:right="11"/>
        <w:jc w:val="center"/>
        <w:rPr>
          <w:rFonts w:ascii="Verdana" w:hAnsi="Verdana"/>
          <w:b/>
          <w:sz w:val="22"/>
        </w:rPr>
      </w:pPr>
      <w:r w:rsidRPr="003E1D09">
        <w:rPr>
          <w:rFonts w:ascii="Verdana" w:hAnsi="Verdana"/>
          <w:b/>
          <w:sz w:val="22"/>
        </w:rPr>
        <w:t xml:space="preserve">Art. </w:t>
      </w:r>
      <w:r w:rsidR="004A101C" w:rsidRPr="003E1D09">
        <w:rPr>
          <w:rFonts w:ascii="Verdana" w:hAnsi="Verdana"/>
          <w:b/>
          <w:sz w:val="22"/>
        </w:rPr>
        <w:t>9</w:t>
      </w:r>
      <w:r w:rsidRPr="003E1D09">
        <w:rPr>
          <w:rFonts w:ascii="Verdana" w:hAnsi="Verdana"/>
          <w:b/>
          <w:sz w:val="22"/>
        </w:rPr>
        <w:t xml:space="preserve"> – Rinvio alle norme di legge</w:t>
      </w:r>
    </w:p>
    <w:p w14:paraId="6BE184B6" w14:textId="77777777" w:rsidR="0048506C" w:rsidRPr="003E1D09" w:rsidRDefault="00DC6B2C">
      <w:pPr>
        <w:tabs>
          <w:tab w:val="left" w:pos="426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Per tutto quanto non diversamente regolato, valgono le norme di legge.</w:t>
      </w:r>
    </w:p>
    <w:p w14:paraId="45AD2783" w14:textId="77777777" w:rsidR="0048506C" w:rsidRPr="003E1D09" w:rsidRDefault="0048506C">
      <w:pPr>
        <w:tabs>
          <w:tab w:val="left" w:pos="426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1ED1ADED" w14:textId="222AB9AE" w:rsidR="0048506C" w:rsidRPr="003E1D09" w:rsidRDefault="00DC6B2C">
      <w:pPr>
        <w:tabs>
          <w:tab w:val="left" w:pos="426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Luogo ____________ data</w:t>
      </w:r>
      <w:r w:rsidR="000D4015">
        <w:rPr>
          <w:rFonts w:ascii="Verdana" w:hAnsi="Verdana"/>
          <w:sz w:val="22"/>
        </w:rPr>
        <w:t xml:space="preserve"> </w:t>
      </w:r>
      <w:r w:rsidRPr="003E1D09">
        <w:rPr>
          <w:rFonts w:ascii="Verdana" w:hAnsi="Verdana"/>
          <w:sz w:val="22"/>
        </w:rPr>
        <w:t>____________________</w:t>
      </w:r>
    </w:p>
    <w:p w14:paraId="6D0A0EB3" w14:textId="77777777" w:rsidR="0048506C" w:rsidRPr="003E1D09" w:rsidRDefault="0048506C">
      <w:pPr>
        <w:tabs>
          <w:tab w:val="left" w:pos="426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35E2CC4F" w14:textId="77777777" w:rsidR="0048506C" w:rsidRPr="003E1D09" w:rsidRDefault="00DC6B2C">
      <w:pPr>
        <w:tabs>
          <w:tab w:val="left" w:pos="426"/>
          <w:tab w:val="left" w:pos="6663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IL CONTRAENTE</w:t>
      </w:r>
      <w:r w:rsidRPr="003E1D09">
        <w:rPr>
          <w:rFonts w:ascii="Verdana" w:hAnsi="Verdana"/>
          <w:sz w:val="22"/>
        </w:rPr>
        <w:tab/>
        <w:t>IL FIDEIUSSORE</w:t>
      </w:r>
    </w:p>
    <w:p w14:paraId="58C4C019" w14:textId="77777777" w:rsidR="0048506C" w:rsidRPr="003E1D09" w:rsidRDefault="0048506C">
      <w:pPr>
        <w:tabs>
          <w:tab w:val="left" w:pos="426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0F0A7147" w14:textId="77777777" w:rsidR="0048506C" w:rsidRDefault="00DC6B2C">
      <w:pPr>
        <w:tabs>
          <w:tab w:val="left" w:pos="426"/>
          <w:tab w:val="left" w:pos="6379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  <w:r w:rsidRPr="003E1D09">
        <w:rPr>
          <w:rFonts w:ascii="Verdana" w:hAnsi="Verdana"/>
          <w:sz w:val="22"/>
        </w:rPr>
        <w:t>______________________</w:t>
      </w:r>
      <w:r w:rsidRPr="003E1D09">
        <w:rPr>
          <w:rFonts w:ascii="Verdana" w:hAnsi="Verdana"/>
          <w:sz w:val="22"/>
        </w:rPr>
        <w:tab/>
        <w:t>___________________</w:t>
      </w:r>
    </w:p>
    <w:p w14:paraId="0F4E43FC" w14:textId="77777777" w:rsidR="006E6292" w:rsidRDefault="006E6292">
      <w:pPr>
        <w:tabs>
          <w:tab w:val="left" w:pos="426"/>
          <w:tab w:val="left" w:pos="6379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4207F896" w14:textId="77777777" w:rsidR="006E6292" w:rsidRDefault="006E6292">
      <w:pPr>
        <w:tabs>
          <w:tab w:val="left" w:pos="426"/>
          <w:tab w:val="left" w:pos="6379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3E79DD6E" w14:textId="77777777" w:rsidR="006E6292" w:rsidRDefault="006E6292">
      <w:pPr>
        <w:tabs>
          <w:tab w:val="left" w:pos="426"/>
          <w:tab w:val="left" w:pos="6379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392EE5CD" w14:textId="77777777" w:rsidR="006E6292" w:rsidRPr="003E1D09" w:rsidRDefault="006E6292">
      <w:pPr>
        <w:tabs>
          <w:tab w:val="left" w:pos="426"/>
          <w:tab w:val="left" w:pos="6379"/>
        </w:tabs>
        <w:spacing w:after="27" w:line="360" w:lineRule="auto"/>
        <w:ind w:left="0" w:right="11" w:firstLine="113"/>
        <w:rPr>
          <w:rFonts w:ascii="Verdana" w:hAnsi="Verdana"/>
          <w:sz w:val="22"/>
        </w:rPr>
      </w:pPr>
    </w:p>
    <w:p w14:paraId="3C1308A3" w14:textId="77777777" w:rsidR="009E2E68" w:rsidRPr="003E1D09" w:rsidRDefault="009E2E68">
      <w:pPr>
        <w:rPr>
          <w:rFonts w:ascii="Verdana" w:hAnsi="Verdana" w:cs="Calibri"/>
          <w:b/>
          <w:bCs/>
          <w:sz w:val="22"/>
        </w:rPr>
      </w:pPr>
    </w:p>
    <w:p w14:paraId="413F2A1C" w14:textId="77777777" w:rsidR="0048506C" w:rsidRPr="000D4015" w:rsidRDefault="00DC6B2C">
      <w:pPr>
        <w:rPr>
          <w:rFonts w:ascii="Verdana" w:hAnsi="Verdana"/>
          <w:b/>
          <w:bCs/>
          <w:sz w:val="22"/>
        </w:rPr>
      </w:pPr>
      <w:r w:rsidRPr="000D4015">
        <w:rPr>
          <w:rFonts w:ascii="Verdana" w:hAnsi="Verdana" w:cs="Calibri"/>
          <w:b/>
          <w:bCs/>
          <w:sz w:val="22"/>
        </w:rPr>
        <w:lastRenderedPageBreak/>
        <w:t xml:space="preserve">Il soggetto che impegna la volontà dell'Ente garante deve specificare espressamente la sua qualità e sottoscrivere l'atto con firma elettronica digitale. </w:t>
      </w:r>
    </w:p>
    <w:p w14:paraId="2F3F464B" w14:textId="77777777" w:rsidR="0048506C" w:rsidRPr="000D4015" w:rsidRDefault="00DC6B2C">
      <w:pPr>
        <w:rPr>
          <w:rFonts w:ascii="Verdana" w:hAnsi="Verdana"/>
          <w:b/>
          <w:bCs/>
          <w:sz w:val="22"/>
        </w:rPr>
      </w:pPr>
      <w:r w:rsidRPr="000D4015">
        <w:rPr>
          <w:rFonts w:ascii="Verdana" w:hAnsi="Verdana" w:cs="Calibri"/>
          <w:b/>
          <w:bCs/>
          <w:sz w:val="22"/>
        </w:rPr>
        <w:t>L'autenticità di tale sottoscrizione e la sussistenza dei relativi poteri di firma saranno in ogni caso confermati a mezzo di attestazione notarile apposta in calce all'atto medesimo, anch'essa sottoscritta in forma digitale.</w:t>
      </w:r>
    </w:p>
    <w:p w14:paraId="29788815" w14:textId="77777777" w:rsidR="0048506C" w:rsidRPr="000D4015" w:rsidRDefault="00DC6B2C">
      <w:pPr>
        <w:rPr>
          <w:rFonts w:ascii="Verdana" w:hAnsi="Verdana"/>
          <w:b/>
          <w:bCs/>
          <w:sz w:val="22"/>
        </w:rPr>
      </w:pPr>
      <w:r w:rsidRPr="000D4015">
        <w:rPr>
          <w:rFonts w:ascii="Verdana" w:hAnsi="Verdana" w:cs="Calibri"/>
          <w:b/>
          <w:bCs/>
          <w:sz w:val="22"/>
        </w:rPr>
        <w:t>L'Amministrazione potrà procedere in ogni caso e in qualsiasi momento a verificare in autonomia la validità della garanzia prestata presso l'Istituto garante, l'IVASS o altri soggetti.</w:t>
      </w:r>
    </w:p>
    <w:sectPr w:rsidR="0048506C" w:rsidRPr="000D4015">
      <w:footerReference w:type="default" r:id="rId12"/>
      <w:pgSz w:w="11906" w:h="16838"/>
      <w:pgMar w:top="777" w:right="1138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D943" w14:textId="77777777" w:rsidR="00A56947" w:rsidRDefault="00A56947">
      <w:pPr>
        <w:spacing w:after="0" w:line="240" w:lineRule="auto"/>
      </w:pPr>
      <w:r>
        <w:separator/>
      </w:r>
    </w:p>
  </w:endnote>
  <w:endnote w:type="continuationSeparator" w:id="0">
    <w:p w14:paraId="23C129C3" w14:textId="77777777" w:rsidR="00A56947" w:rsidRDefault="00A5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E36F" w14:textId="37158C27" w:rsidR="0048506C" w:rsidRDefault="00DC6B2C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185BC2">
      <w:rPr>
        <w:noProof/>
      </w:rPr>
      <w:t>4</w:t>
    </w:r>
    <w:r>
      <w:fldChar w:fldCharType="end"/>
    </w:r>
  </w:p>
  <w:p w14:paraId="4B8F1435" w14:textId="77777777" w:rsidR="0048506C" w:rsidRDefault="004850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12F6" w14:textId="77777777" w:rsidR="00A56947" w:rsidRDefault="00A56947">
      <w:pPr>
        <w:spacing w:after="0" w:line="240" w:lineRule="auto"/>
      </w:pPr>
      <w:r>
        <w:separator/>
      </w:r>
    </w:p>
  </w:footnote>
  <w:footnote w:type="continuationSeparator" w:id="0">
    <w:p w14:paraId="425DBC02" w14:textId="77777777" w:rsidR="00A56947" w:rsidRDefault="00A56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6C"/>
    <w:rsid w:val="000D4015"/>
    <w:rsid w:val="00185BC2"/>
    <w:rsid w:val="001F38B0"/>
    <w:rsid w:val="00337C69"/>
    <w:rsid w:val="00384303"/>
    <w:rsid w:val="003B6570"/>
    <w:rsid w:val="003E1D09"/>
    <w:rsid w:val="004818D6"/>
    <w:rsid w:val="0048506C"/>
    <w:rsid w:val="004A101C"/>
    <w:rsid w:val="005C725E"/>
    <w:rsid w:val="00604036"/>
    <w:rsid w:val="006776FB"/>
    <w:rsid w:val="006C20F2"/>
    <w:rsid w:val="006D7E52"/>
    <w:rsid w:val="006E6292"/>
    <w:rsid w:val="006E7BC7"/>
    <w:rsid w:val="009E2E68"/>
    <w:rsid w:val="00A56947"/>
    <w:rsid w:val="00AB54F4"/>
    <w:rsid w:val="00B96313"/>
    <w:rsid w:val="00D045AB"/>
    <w:rsid w:val="00DC6B2C"/>
    <w:rsid w:val="00E504B4"/>
    <w:rsid w:val="00EB1531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BB7"/>
  <w15:docId w15:val="{AE4B8428-F3CD-4FF5-9A98-DD8D8A1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23" w:right="24" w:hanging="10"/>
      <w:jc w:val="both"/>
    </w:pPr>
    <w:rPr>
      <w:rFonts w:ascii="Arial" w:hAnsi="Arial" w:cs="Arial"/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5F1D15"/>
    <w:rPr>
      <w:rFonts w:ascii="Segoe U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43852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43852"/>
    <w:rPr>
      <w:rFonts w:ascii="Arial" w:hAnsi="Arial" w:cs="Arial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043852"/>
    <w:rPr>
      <w:rFonts w:ascii="Arial" w:hAnsi="Arial" w:cs="Arial"/>
      <w:b/>
      <w:bCs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E47C6D"/>
    <w:rPr>
      <w:rFonts w:ascii="Arial" w:hAnsi="Arial" w:cs="Arial"/>
      <w:color w:val="00000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E47C6D"/>
    <w:rPr>
      <w:rFonts w:ascii="Arial" w:hAnsi="Arial" w:cs="Arial"/>
      <w:color w:val="000000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F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43A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43AC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D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E4A60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4385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43852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47C6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47C6D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"/>
    <w:next w:val="Normale"/>
    <w:uiPriority w:val="39"/>
    <w:unhideWhenUsed/>
    <w:qFormat/>
    <w:rsid w:val="002F4496"/>
    <w:pPr>
      <w:spacing w:before="480" w:line="276" w:lineRule="auto"/>
      <w:ind w:left="0" w:right="0" w:firstLine="0"/>
      <w:jc w:val="left"/>
    </w:pPr>
    <w:rPr>
      <w:b/>
      <w:bCs/>
      <w:sz w:val="28"/>
      <w:szCs w:val="28"/>
    </w:rPr>
  </w:style>
  <w:style w:type="paragraph" w:styleId="Revisione">
    <w:name w:val="Revision"/>
    <w:uiPriority w:val="99"/>
    <w:semiHidden/>
    <w:qFormat/>
    <w:rsid w:val="007E6193"/>
    <w:rPr>
      <w:rFonts w:ascii="Arial" w:hAnsi="Arial" w:cs="Arial"/>
      <w:color w:val="000000"/>
      <w:sz w:val="24"/>
    </w:rPr>
  </w:style>
  <w:style w:type="character" w:customStyle="1" w:styleId="contentpasted0">
    <w:name w:val="contentpasted0"/>
    <w:basedOn w:val="Carpredefinitoparagrafo"/>
    <w:rsid w:val="004818D6"/>
  </w:style>
  <w:style w:type="character" w:styleId="Enfasigrassetto">
    <w:name w:val="Strong"/>
    <w:basedOn w:val="Carpredefinitoparagrafo"/>
    <w:uiPriority w:val="22"/>
    <w:qFormat/>
    <w:rsid w:val="003B657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B54F4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ndonuovecompetenze@pec.lavoro.gov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8892ADFADA2349BE6E97D8DD0421D5" ma:contentTypeVersion="10" ma:contentTypeDescription="Creare un nuovo documento." ma:contentTypeScope="" ma:versionID="4194d93a78bf3b05c9bc88c989eab341">
  <xsd:schema xmlns:xsd="http://www.w3.org/2001/XMLSchema" xmlns:xs="http://www.w3.org/2001/XMLSchema" xmlns:p="http://schemas.microsoft.com/office/2006/metadata/properties" xmlns:ns3="3e6150b9-9b40-4e31-b9ac-ab22d09f5a9e" xmlns:ns4="9e353a54-1326-45a1-8d71-710dbabba8b8" targetNamespace="http://schemas.microsoft.com/office/2006/metadata/properties" ma:root="true" ma:fieldsID="611d18403db4035cbb141bc77efc5b70" ns3:_="" ns4:_="">
    <xsd:import namespace="3e6150b9-9b40-4e31-b9ac-ab22d09f5a9e"/>
    <xsd:import namespace="9e353a54-1326-45a1-8d71-710dbabba8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50b9-9b40-4e31-b9ac-ab22d09f5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3a54-1326-45a1-8d71-710dbabba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CD98C-A575-411B-B7D1-7CE6E797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50b9-9b40-4e31-b9ac-ab22d09f5a9e"/>
    <ds:schemaRef ds:uri="9e353a54-1326-45a1-8d71-710dbabb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25315-BD80-4464-93DC-3BA6D9D57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818B9-C1E4-4928-8C8B-00DFA27EB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74996-5B2D-48C0-8B1D-80963BD9C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DI GARANZIA FIDEJUSSORIA</vt:lpstr>
    </vt:vector>
  </TitlesOfParts>
  <Company>Regione Lazio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GARANZIA FIDEJUSSORIA</dc:title>
  <dc:subject/>
  <dc:creator>VIVE</dc:creator>
  <dc:description/>
  <cp:lastModifiedBy>Morelli Cinzia</cp:lastModifiedBy>
  <cp:revision>8</cp:revision>
  <cp:lastPrinted>2022-06-09T15:59:00Z</cp:lastPrinted>
  <dcterms:created xsi:type="dcterms:W3CDTF">2024-04-29T14:25:00Z</dcterms:created>
  <dcterms:modified xsi:type="dcterms:W3CDTF">2024-05-13T07:32:00Z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</vt:lpwstr>
  </property>
  <property fmtid="{D5CDD505-2E9C-101B-9397-08002B2CF9AE}" pid="4" name="ContentTypeId">
    <vt:lpwstr>0x010100BB8892ADFADA2349BE6E97D8DD0421D5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